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00" w:rsidRPr="00987800" w:rsidRDefault="00987800" w:rsidP="0098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bookmarkStart w:id="0" w:name="_GoBack"/>
      <w:bookmarkEnd w:id="0"/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 tym t</w:t>
      </w:r>
      <w:r w:rsidR="0036121B" w:rsidRPr="005A7B1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ygodniu miesiącu zapraszamy na zabawy logopedyczne , związane z  tematyką</w:t>
      </w: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r w:rsidR="0036121B" w:rsidRPr="005A7B1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zimową</w:t>
      </w: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987800" w:rsidRPr="00987800" w:rsidRDefault="00987800" w:rsidP="0098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Zaczynamy od logopedycznej karty pracy: </w:t>
      </w:r>
      <w:r w:rsidRPr="009878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Logo-pingwiny – różnicowanie głosek szumiących.</w:t>
      </w:r>
    </w:p>
    <w:p w:rsidR="00987800" w:rsidRPr="00987800" w:rsidRDefault="00987800" w:rsidP="009878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 wp14:anchorId="14B588A8" wp14:editId="4A7B8E3F">
            <wp:extent cx="6356064" cy="3171825"/>
            <wp:effectExtent l="0" t="0" r="6985" b="0"/>
            <wp:docPr id="1" name="Obraz 1" descr="https://www.logopestka.pl/wp-content/uploads/2019/01/pingwinki-roznicowanie-glosek-1024x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stka.pl/wp-content/uploads/2019/01/pingwinki-roznicowanie-glosek-1024x5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37" cy="31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Logo-pingwiny – różnicowanie głosek szumiących</w:t>
      </w:r>
    </w:p>
    <w:p w:rsidR="00987800" w:rsidRPr="00987800" w:rsidRDefault="00987800" w:rsidP="009878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 rozgrzewkę, poskaczmy razem z pingwinami po lodowych krach. Zaczynamy!</w:t>
      </w:r>
    </w:p>
    <w:p w:rsidR="00987800" w:rsidRPr="00987800" w:rsidRDefault="00987800" w:rsidP="0098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Zadanie dla dziecka: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Sa</w:t>
      </w:r>
      <w:r w:rsidR="0077791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modzielnie lub z pomocą rodzica,</w:t>
      </w: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odczytaj wyrazy zapisane na krach.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Następnie przyjrzyj się pingwinom. Każdy z nich opisany jest wybraną głoską szumiącą: SZ, Ż/RZ, CZ lub DŻ.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Pomóż pingwinom skakać tylko po krach z wyrazami zawierającymi taką samą głoskę, jaką pingwin ma zapisaną na brzuszku.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Połącz linią odpowiednie kry z pingwinem (dla każdego pingwina inny kolor).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Policz po ilu krach skakał każdy pingwin. Możesz zapisać cyfrę lub narysować tyle samo kropek obok pingwina.</w:t>
      </w:r>
    </w:p>
    <w:p w:rsidR="00987800" w:rsidRPr="00987800" w:rsidRDefault="00987800" w:rsidP="00987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Który pingwin przeskoczył najwięcej? Który najmniej?</w:t>
      </w:r>
    </w:p>
    <w:p w:rsidR="00987800" w:rsidRPr="00987800" w:rsidRDefault="00987800" w:rsidP="0098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Kry i pingwinki można </w:t>
      </w:r>
      <w:r w:rsidRPr="009878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wyciąć</w:t>
      </w:r>
      <w:r w:rsidRPr="0098780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, by swobodnie manipulować obrazkami na stole podczas zajęć</w:t>
      </w:r>
    </w:p>
    <w:p w:rsidR="005A7B11" w:rsidRPr="005A7B11" w:rsidRDefault="005A7B11" w:rsidP="005A7B11">
      <w:pPr>
        <w:pBdr>
          <w:top w:val="single" w:sz="2" w:space="0" w:color="auto"/>
          <w:left w:val="single" w:sz="24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b/>
          <w:bCs/>
          <w:color w:val="1C1E1D"/>
          <w:sz w:val="24"/>
          <w:szCs w:val="24"/>
          <w:lang w:eastAsia="pl-PL"/>
        </w:rPr>
        <w:t>Karnawałowy bal baloników</w:t>
      </w:r>
    </w:p>
    <w:p w:rsidR="005A7B11" w:rsidRPr="005A7B11" w:rsidRDefault="005A7B11" w:rsidP="005A7B1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Nadmuchiwanie baloników - ćwiczenia te wzmacniają i regulują siłę wydechu.</w:t>
      </w: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br/>
        <w:t>Przygotowujemy  baloniki w różnych kolorach i kształtach. Wspólnie z dzieckiem nadmuchujemy najpierw proste balony, następnie trudniejsze. Kto nadmucha szybciej? Kto więcej?</w:t>
      </w:r>
    </w:p>
    <w:p w:rsidR="005A7B11" w:rsidRPr="005A7B11" w:rsidRDefault="005A7B11" w:rsidP="005A7B1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Nawet jeśli nie udało się nadmuchać baloników do końca, one i tak cieszą się, że mogą  tańczyć z nami.</w:t>
      </w: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br/>
        <w:t xml:space="preserve">Podrzucamy baloniki, dmuchamy na nie tak, by „tańczyły” w powietrzu. Włączamy muzykę. Umawiamy się z dzieckiem, że tańczymy tylko wtedy, gdy gra muzyka. Gdy przestanie, musimy zatrzymać  się i złapać któryś z baloników. Ponownie włączamy muzykę – i pląsamy z balonikiem. Co to? Jeden balonik pękł i uchodzi z niego powietrze: robimy wdech i wraz z </w:t>
      </w: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lastRenderedPageBreak/>
        <w:t xml:space="preserve">wydechem, coraz ciszej wypowiadamy: </w:t>
      </w:r>
      <w:proofErr w:type="spellStart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sssssss</w:t>
      </w:r>
      <w:proofErr w:type="spellEnd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 xml:space="preserve">. Następne baloniki pękają! Wraz z wydechem wypowiadamy: </w:t>
      </w:r>
      <w:proofErr w:type="spellStart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ssssssss</w:t>
      </w:r>
      <w:proofErr w:type="spellEnd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 xml:space="preserve"> raz ciszej, raz głośniej.</w:t>
      </w:r>
    </w:p>
    <w:p w:rsidR="005A7B11" w:rsidRPr="005A7B11" w:rsidRDefault="005A7B11" w:rsidP="005A7B11">
      <w:pPr>
        <w:pBdr>
          <w:top w:val="single" w:sz="2" w:space="0" w:color="auto"/>
          <w:left w:val="single" w:sz="24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b/>
          <w:bCs/>
          <w:color w:val="1C1E1D"/>
          <w:sz w:val="24"/>
          <w:szCs w:val="24"/>
          <w:lang w:eastAsia="pl-PL"/>
        </w:rPr>
        <w:t>Karnawałowe ciasteczka</w:t>
      </w:r>
    </w:p>
    <w:p w:rsidR="005A7B11" w:rsidRPr="005A7B11" w:rsidRDefault="005A7B11" w:rsidP="005A7B1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Przygotowujemy plastikową rurkę oraz wycięte z papieru białe kółka – to będą nasze ciastka . Dodatkowo wycinamy z kolorowego papieru małe kółeczka, gwiazdki itp. (średnica ok.1 cm). Posłużą one do ozdabiania „ciasteczek” (czekoladki, owoce, cukierki itp.). Na stole  kładziemy „ciastka”, a obok nich, w pewnej odległości, ozdoby.</w:t>
      </w:r>
    </w:p>
    <w:p w:rsidR="005A7B11" w:rsidRPr="005A7B11" w:rsidRDefault="005A7B11" w:rsidP="005A7B1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Teraz ozdobimy nasze „ciasteczka” kolorowymi „czekoladkami”, „cukierkami” kandyzowanymi i świeżymi „owocami” itd.  Przy pomocy plastikowej rurki włożonej do buzi, dziecko przenosi ozdoby (po jednej) i układa na ciastkach. Wymaga to dotknięcia i przyssania każdego kółeczka do rurki oraz przeniesienia go na ciastko. Nie wolno używać rąk!</w:t>
      </w:r>
    </w:p>
    <w:p w:rsidR="005A7B11" w:rsidRPr="005A7B11" w:rsidRDefault="005A7B11" w:rsidP="005A7B1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</w:pPr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 xml:space="preserve">Ćwiczenie nie należy do łatwych. Aby pomóc dzieciom, można im poradzić, by spróbowały wciągać powietrze tak, jak przy piciu soku przez rurkę. Dopiero gdy kółeczko dotknie „ciasteczka”, przestajemy wciągać powietrze i ozdoba już jest na miejscu. </w:t>
      </w:r>
      <w:proofErr w:type="spellStart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Mmmm</w:t>
      </w:r>
      <w:proofErr w:type="spellEnd"/>
      <w:r w:rsidRPr="005A7B11">
        <w:rPr>
          <w:rFonts w:ascii="Times New Roman" w:eastAsia="Times New Roman" w:hAnsi="Times New Roman" w:cs="Times New Roman"/>
          <w:color w:val="1C1E1D"/>
          <w:sz w:val="24"/>
          <w:szCs w:val="24"/>
          <w:lang w:eastAsia="pl-PL"/>
        </w:rPr>
        <w:t>, smacznego!</w:t>
      </w:r>
    </w:p>
    <w:p w:rsidR="00221607" w:rsidRPr="005A7B11" w:rsidRDefault="00221607">
      <w:pPr>
        <w:rPr>
          <w:sz w:val="24"/>
          <w:szCs w:val="24"/>
        </w:rPr>
      </w:pPr>
    </w:p>
    <w:sectPr w:rsidR="00221607" w:rsidRPr="005A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4F"/>
    <w:multiLevelType w:val="multilevel"/>
    <w:tmpl w:val="445E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0"/>
    <w:rsid w:val="00221607"/>
    <w:rsid w:val="0036121B"/>
    <w:rsid w:val="00385DEC"/>
    <w:rsid w:val="005A7B11"/>
    <w:rsid w:val="0077791D"/>
    <w:rsid w:val="00987800"/>
    <w:rsid w:val="00B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12DD-812C-49AB-8D34-6072374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7</dc:creator>
  <cp:keywords/>
  <dc:description/>
  <cp:lastModifiedBy>Jagódki</cp:lastModifiedBy>
  <cp:revision>2</cp:revision>
  <dcterms:created xsi:type="dcterms:W3CDTF">2024-01-19T11:33:00Z</dcterms:created>
  <dcterms:modified xsi:type="dcterms:W3CDTF">2024-01-19T11:33:00Z</dcterms:modified>
</cp:coreProperties>
</file>